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0" w:rsidRPr="00E873AD" w:rsidRDefault="00BE1A05" w:rsidP="00E255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bookmarkStart w:id="0" w:name="_GoBack"/>
      <w:bookmarkEnd w:id="0"/>
      <w:r w:rsidR="00E25580" w:rsidRPr="00E873AD">
        <w:rPr>
          <w:rFonts w:ascii="Times New Roman" w:eastAsia="Times New Roman" w:hAnsi="Times New Roman" w:cs="Times New Roman"/>
          <w:b/>
          <w:iCs/>
          <w:sz w:val="28"/>
          <w:szCs w:val="28"/>
        </w:rPr>
        <w:t>Практические рекомендации для родителей</w:t>
      </w:r>
    </w:p>
    <w:p w:rsidR="00E873AD" w:rsidRPr="00E873AD" w:rsidRDefault="00E873AD" w:rsidP="00E255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E873AD">
        <w:rPr>
          <w:rFonts w:ascii="Times New Roman" w:eastAsia="Times New Roman" w:hAnsi="Times New Roman" w:cs="Times New Roman"/>
          <w:b/>
          <w:iCs/>
          <w:sz w:val="28"/>
          <w:szCs w:val="28"/>
        </w:rPr>
        <w:t>Как помочь своему ребенку подготовиться к экзаменам</w:t>
      </w:r>
    </w:p>
    <w:p w:rsidR="00E25580" w:rsidRPr="00E873AD" w:rsidRDefault="00E25580" w:rsidP="00E873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3AD">
        <w:rPr>
          <w:rFonts w:ascii="Times New Roman" w:eastAsia="Times New Roman" w:hAnsi="Times New Roman" w:cs="Times New Roman"/>
          <w:iCs/>
          <w:sz w:val="28"/>
          <w:szCs w:val="28"/>
        </w:rPr>
        <w:t xml:space="preserve">Слово «экзамен» переводится с латинского как «испытание». И именно испытаниями, сложными, подчас драматичными, становятся выпускные экзамены для одиннадцатиклассников. Многие юноши и девушки после небольшого перерыва снова подвергаются проверке знаний и умений — уже на вступительных экзаменах. </w:t>
      </w:r>
      <w:r w:rsidRPr="00E873AD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Безусловно, экзамены — дело сугубо индивидуальное, выпускник или абитуриент оказывается один на один с комиссией. А родителям остается только волноваться за своего ребенка, ругать его согласно русской традиции или пытаться поддержать на расстоянии. Взрослые уже сделали все, что было в их силах. </w:t>
      </w:r>
      <w:r w:rsidRPr="00E873AD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Замечательно, если у родителей есть возможность оплачивать занятия с репетиторами, но только этим их помощь ни в коем случае не должна ограничиваться. </w:t>
      </w:r>
      <w:r w:rsidRPr="00E873AD">
        <w:rPr>
          <w:rFonts w:ascii="Times New Roman" w:eastAsia="Times New Roman" w:hAnsi="Times New Roman" w:cs="Times New Roman"/>
          <w:b/>
          <w:iCs/>
          <w:sz w:val="28"/>
          <w:szCs w:val="28"/>
        </w:rPr>
        <w:t>Именно родители могут помочь своему одиннадцатикласснику наиболее эффективно распорядиться временем и силами при подготовке к выпускным и вступительным испытаниям</w:t>
      </w:r>
      <w:r w:rsidRPr="00E873AD">
        <w:rPr>
          <w:rFonts w:ascii="Times New Roman" w:eastAsia="Times New Roman" w:hAnsi="Times New Roman" w:cs="Times New Roman"/>
          <w:iCs/>
          <w:sz w:val="28"/>
          <w:szCs w:val="28"/>
        </w:rPr>
        <w:t>. Помощь взрослых очень важна, поскольку человеку, кроме всего прочего, необходима еще и психологическая готовность к ситуации сдачи серьезных экзаменов.</w:t>
      </w:r>
      <w:r w:rsidRPr="00E873AD">
        <w:rPr>
          <w:rFonts w:ascii="Times New Roman" w:eastAsia="Times New Roman" w:hAnsi="Times New Roman" w:cs="Times New Roman"/>
          <w:iCs/>
          <w:sz w:val="28"/>
          <w:szCs w:val="28"/>
        </w:rPr>
        <w:br/>
        <w:t>Согласитесь, что каждый, кто сдает экзамены, независимо от их результата, постигает самую важную в жизни науку — умение не сдаваться в трудной ситуации, а провалившись — вдохнуть полной грудью и идти дальше.</w:t>
      </w:r>
    </w:p>
    <w:p w:rsidR="00E25580" w:rsidRPr="00E873AD" w:rsidRDefault="00E873AD" w:rsidP="00E8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 xml:space="preserve">Задолго до экзаменов обсудите с ребенком, что именно ему придется сдавать, какие дисциплины кажутся ему наиболее сложными, почему? Эта информация поможет совместно создать план </w:t>
      </w:r>
      <w:proofErr w:type="gramStart"/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proofErr w:type="gramEnd"/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 xml:space="preserve"> — на какие предметы придется потратить больше времени, а что требует только повторения. Определите вместе с ребенком его «золотые часы» («жаворонок» он или «сова»). Сложные темы лучше изучать в часы подъема, хорошо знакомые — в часы спада.</w:t>
      </w:r>
    </w:p>
    <w:p w:rsidR="00E25580" w:rsidRPr="00E873AD" w:rsidRDefault="00E873AD" w:rsidP="00E8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>Прочитайте список вопросов к экзамену. Не стесняйтесь признаться ребенку, что уже не очень хорошо помните большинство разделов биологии, химии или любого другого предмета, который ему необходимо подготовить. Пусть он просветит вас по тем или иным темам, а вы задавайте вопросы. Чем больше он успеет вам рассказать, тем лучше.</w:t>
      </w:r>
    </w:p>
    <w:p w:rsidR="00E25580" w:rsidRPr="00E873AD" w:rsidRDefault="00E873AD" w:rsidP="00E255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>Договоритесь с ребенком, что вечером накануне экзамена он прекратит подготовку, прогуляется, искупается и ляжет спать вовремя. Последние двенадцать часов должны уйти на подготовку организма, а не знаний.</w:t>
      </w:r>
    </w:p>
    <w:p w:rsidR="00E873AD" w:rsidRDefault="00E873AD" w:rsidP="00E8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25580" w:rsidRPr="00E873AD" w:rsidRDefault="00E873AD" w:rsidP="00E8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>Обсудите вопрос о пользе и вреде шпаргалок. Во-первых, ребенку будет интересно знать ваше мнение на этот счет (возможно, он даже удивится, что вы тоже пользовались шпаргалками и вообще знаете, что это такое). Во-вторых, необходимо помочь ребенку понять, что доставать шпаргалку имеет смысл только тогда, когда он не знает вообще ничего. Если ему кажется, что, ознакомившись с содержанием шпаргалки, он сможет получить отметку лучше, рисковать не стоит. В любом случае помочь человеку может только та шпаргалка, что написана его собственной рукой.</w:t>
      </w:r>
    </w:p>
    <w:p w:rsidR="00E25580" w:rsidRPr="00E873AD" w:rsidRDefault="00E873AD" w:rsidP="00E8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 xml:space="preserve">В выходной, когда вы никуда не торопитесь, устройте ребенку репетицию письменного экзамена. Например, возьмите один из вариантов вступительных задач по математике из справочника </w:t>
      </w:r>
      <w:proofErr w:type="gramStart"/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 xml:space="preserve"> поступающих в вузы. Договоритесь, что у него будет 3 или 4 часа, усадите за стол, свободный от лишних предметов, дайте несколько чистых листов бумаги, засеките время и объявите о начале «экзамена». Проследите, чтобы его не отвлекали телефон или родственники. Остановите испытание, когда закончится время, дайте школьнику отдохнуть и проверьте вместе с ним правильность выполнения заданий. Постарайтесь исправить ошибки и обсудить, почему они возникли. Поговорите и об ощущениях, возникших в ходе домашнего экзамена: было ли ему забавно или неуютно, удалось ли сосредоточиться на задании и не отвлекаться?</w:t>
      </w:r>
    </w:p>
    <w:p w:rsidR="00E25580" w:rsidRPr="00E873AD" w:rsidRDefault="00E873AD" w:rsidP="00E255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>Следите за тем, чтобы во время подготовки ребенок регулярно делал короткие перерывы. Объясните ему, что отдыхать, не дожидаясь усталости, — лучшее средство от переутомления. Важно, чтобы одиннадцатиклассник обходился без стимуляторов (кофе, крепкого чая), нервная система перед экзаменом и так на взводе. Немало вреда может нанести и попытка сосредоточиться над учебниками в одной комнате с работающим телевизором или радио. Если школьник хочет работать под музыку, не надо этому препятствовать, только договоритесь, чтобы это была музыка без слов.</w:t>
      </w:r>
    </w:p>
    <w:p w:rsidR="00E25580" w:rsidRPr="00E873AD" w:rsidRDefault="00E25580" w:rsidP="00E8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25580" w:rsidRPr="00E873AD" w:rsidRDefault="00E873AD" w:rsidP="00E255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 xml:space="preserve">Если ваш ребенок получил оценку ниже, чем хотелось бы, или вовсе провалил вступительный экзамен, </w:t>
      </w:r>
      <w:r w:rsidR="00E25580" w:rsidRPr="00E873AD">
        <w:rPr>
          <w:rFonts w:ascii="Times New Roman" w:eastAsia="Times New Roman" w:hAnsi="Times New Roman" w:cs="Times New Roman"/>
          <w:b/>
          <w:sz w:val="28"/>
          <w:szCs w:val="28"/>
        </w:rPr>
        <w:t>помогите ему справиться с этой бедой. Не осуждайте и не насмехайтесь над ним, вместо этого воспользуйтесь возможностью понять, в чем причина неудачи, обсудите, какие выводы можно сделать</w:t>
      </w:r>
      <w:r w:rsidR="00E25580" w:rsidRPr="00E873AD">
        <w:rPr>
          <w:rFonts w:ascii="Times New Roman" w:eastAsia="Times New Roman" w:hAnsi="Times New Roman" w:cs="Times New Roman"/>
          <w:sz w:val="28"/>
          <w:szCs w:val="28"/>
        </w:rPr>
        <w:t xml:space="preserve"> и что означает в данном случае пресловутое «не повезло». </w:t>
      </w:r>
    </w:p>
    <w:p w:rsidR="003B5E3E" w:rsidRPr="00E873AD" w:rsidRDefault="003B5E3E">
      <w:pPr>
        <w:rPr>
          <w:rFonts w:ascii="Times New Roman" w:hAnsi="Times New Roman" w:cs="Times New Roman"/>
          <w:sz w:val="28"/>
          <w:szCs w:val="28"/>
        </w:rPr>
      </w:pPr>
    </w:p>
    <w:sectPr w:rsidR="003B5E3E" w:rsidRPr="00E87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5580"/>
    <w:rsid w:val="003B5E3E"/>
    <w:rsid w:val="00BE1A05"/>
    <w:rsid w:val="00E25580"/>
    <w:rsid w:val="00E8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5580"/>
    <w:pPr>
      <w:spacing w:before="100" w:beforeAutospacing="1" w:after="100" w:afterAutospacing="1" w:line="240" w:lineRule="auto"/>
      <w:jc w:val="center"/>
      <w:outlineLvl w:val="0"/>
    </w:pPr>
    <w:rPr>
      <w:rFonts w:ascii="Arial CYR" w:eastAsia="Times New Roman" w:hAnsi="Arial CYR" w:cs="Arial CYR"/>
      <w:color w:val="595959"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rsid w:val="00E25580"/>
    <w:pPr>
      <w:spacing w:before="100" w:beforeAutospacing="1" w:after="100" w:afterAutospacing="1" w:line="240" w:lineRule="auto"/>
      <w:jc w:val="center"/>
      <w:outlineLvl w:val="1"/>
    </w:pPr>
    <w:rPr>
      <w:rFonts w:ascii="Arial CYR" w:eastAsia="Times New Roman" w:hAnsi="Arial CYR" w:cs="Arial CYR"/>
      <w:i/>
      <w:iCs/>
      <w:color w:val="595959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580"/>
    <w:rPr>
      <w:rFonts w:ascii="Arial CYR" w:eastAsia="Times New Roman" w:hAnsi="Arial CYR" w:cs="Arial CYR"/>
      <w:color w:val="595959"/>
      <w:kern w:val="36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25580"/>
    <w:rPr>
      <w:rFonts w:ascii="Arial CYR" w:eastAsia="Times New Roman" w:hAnsi="Arial CYR" w:cs="Arial CYR"/>
      <w:i/>
      <w:iCs/>
      <w:color w:val="595959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E2558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</w:rPr>
  </w:style>
  <w:style w:type="character" w:styleId="a4">
    <w:name w:val="Emphasis"/>
    <w:basedOn w:val="a0"/>
    <w:uiPriority w:val="20"/>
    <w:qFormat/>
    <w:rsid w:val="00E2558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2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5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6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680</Words>
  <Characters>3882</Characters>
  <Application>Microsoft Office Word</Application>
  <DocSecurity>0</DocSecurity>
  <Lines>32</Lines>
  <Paragraphs>9</Paragraphs>
  <ScaleCrop>false</ScaleCrop>
  <Company>MultiDVD Team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045</cp:lastModifiedBy>
  <cp:revision>4</cp:revision>
  <dcterms:created xsi:type="dcterms:W3CDTF">2010-09-10T10:30:00Z</dcterms:created>
  <dcterms:modified xsi:type="dcterms:W3CDTF">2016-12-19T05:44:00Z</dcterms:modified>
</cp:coreProperties>
</file>