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5E0" w:rsidRPr="0083278F" w:rsidRDefault="0083278F" w:rsidP="00E635E0">
      <w:pPr>
        <w:spacing w:after="180" w:line="33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56"/>
          <w:szCs w:val="56"/>
          <w:lang w:eastAsia="ru-RU"/>
        </w:rPr>
      </w:pPr>
      <w:r w:rsidRPr="0083278F">
        <w:rPr>
          <w:rFonts w:ascii="Times New Roman" w:eastAsia="Times New Roman" w:hAnsi="Times New Roman" w:cs="Times New Roman"/>
          <w:b/>
          <w:color w:val="000000"/>
          <w:sz w:val="56"/>
          <w:szCs w:val="56"/>
          <w:lang w:eastAsia="ru-RU"/>
        </w:rPr>
        <w:t>Роль горячего питания для растущего организма</w:t>
      </w:r>
    </w:p>
    <w:p w:rsidR="00E635E0" w:rsidRPr="0083278F" w:rsidRDefault="00E635E0" w:rsidP="00E635E0">
      <w:pPr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  <w:r w:rsidRPr="0083278F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 xml:space="preserve">Получение </w:t>
      </w:r>
      <w:bookmarkStart w:id="0" w:name="_GoBack"/>
      <w:bookmarkEnd w:id="0"/>
      <w:r w:rsidRPr="0083278F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>школьником полноценного горячего обеда имеет важное значение для роста и развития ребенка.</w:t>
      </w:r>
    </w:p>
    <w:p w:rsidR="00E635E0" w:rsidRPr="0083278F" w:rsidRDefault="00E635E0" w:rsidP="00E635E0">
      <w:pPr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  <w:r w:rsidRPr="0083278F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>Классически обед должен состоять из холодной закуски или салата, супа, мясного или рыбного блюда с гарниром и напитка.</w:t>
      </w:r>
    </w:p>
    <w:p w:rsidR="00E635E0" w:rsidRPr="0083278F" w:rsidRDefault="00E635E0" w:rsidP="00E635E0">
      <w:pPr>
        <w:spacing w:line="39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  <w:r w:rsidRPr="0083278F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>Вот правильное питание школьника, которое позволит сохранить здоровье ребенка: так как употребление горячей пищи стимулирует секрецию пищеварительных соков, такая пища легче переваривается, усваивается и создает чувство сытости. </w:t>
      </w:r>
    </w:p>
    <w:p w:rsidR="00E635E0" w:rsidRDefault="00E635E0" w:rsidP="00E635E0">
      <w:pPr>
        <w:spacing w:line="390" w:lineRule="atLeast"/>
        <w:jc w:val="both"/>
        <w:textAlignment w:val="baseline"/>
        <w:rPr>
          <w:rFonts w:ascii="Monotype Corsiva" w:eastAsia="Times New Roman" w:hAnsi="Monotype Corsiva" w:cs="Times New Roman"/>
          <w:color w:val="333333"/>
          <w:sz w:val="56"/>
          <w:szCs w:val="56"/>
          <w:lang w:eastAsia="ru-RU"/>
        </w:rPr>
      </w:pPr>
      <w:r w:rsidRPr="0083278F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>Только в формате "первое-второе-компот" можно накормить ребенка сбалансированной пищей, включающей поступление всех необходимых для его развития пищевых веществ, включая витамины, минеральные вещества.</w:t>
      </w:r>
      <w:r w:rsidRPr="00E635E0">
        <w:rPr>
          <w:rFonts w:ascii="Monotype Corsiva" w:eastAsia="Times New Roman" w:hAnsi="Monotype Corsiva" w:cs="Times New Roman"/>
          <w:color w:val="333333"/>
          <w:sz w:val="56"/>
          <w:szCs w:val="56"/>
          <w:lang w:eastAsia="ru-RU"/>
        </w:rPr>
        <w:t> </w:t>
      </w:r>
    </w:p>
    <w:p w:rsidR="00E635E0" w:rsidRPr="00E635E0" w:rsidRDefault="00E635E0" w:rsidP="00E635E0">
      <w:pPr>
        <w:spacing w:line="390" w:lineRule="atLeast"/>
        <w:jc w:val="both"/>
        <w:textAlignment w:val="baseline"/>
        <w:rPr>
          <w:rFonts w:ascii="Monotype Corsiva" w:eastAsia="Times New Roman" w:hAnsi="Monotype Corsiva" w:cs="Times New Roman"/>
          <w:color w:val="333333"/>
          <w:sz w:val="56"/>
          <w:szCs w:val="56"/>
          <w:lang w:eastAsia="ru-RU"/>
        </w:rPr>
      </w:pPr>
    </w:p>
    <w:p w:rsidR="006F168B" w:rsidRDefault="006F168B"/>
    <w:sectPr w:rsidR="006F168B" w:rsidSect="0083278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B9"/>
    <w:rsid w:val="006A29B9"/>
    <w:rsid w:val="006F168B"/>
    <w:rsid w:val="0083278F"/>
    <w:rsid w:val="00E6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731F"/>
  <w15:chartTrackingRefBased/>
  <w15:docId w15:val="{C7CE34D6-11BE-4E0E-8D85-D6B07241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35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35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3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7520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454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95433">
              <w:marLeft w:val="0"/>
              <w:marRight w:val="6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1832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597</Characters>
  <Application>Microsoft Office Word</Application>
  <DocSecurity>0</DocSecurity>
  <Lines>4</Lines>
  <Paragraphs>1</Paragraphs>
  <ScaleCrop>false</ScaleCrop>
  <Company>SPecialiST RePack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Курочкина</dc:creator>
  <cp:keywords/>
  <dc:description/>
  <cp:lastModifiedBy>Татьяна Курочкина</cp:lastModifiedBy>
  <cp:revision>3</cp:revision>
  <dcterms:created xsi:type="dcterms:W3CDTF">2020-01-29T11:41:00Z</dcterms:created>
  <dcterms:modified xsi:type="dcterms:W3CDTF">2020-03-02T11:08:00Z</dcterms:modified>
</cp:coreProperties>
</file>